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47D3" w14:textId="17DD43DB" w:rsidR="005370B6" w:rsidRPr="002E0997" w:rsidRDefault="002E0997" w:rsidP="002E09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E099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Сформуй екомаркетингову стратегію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підприємства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3"/>
        <w:gridCol w:w="5315"/>
        <w:gridCol w:w="3077"/>
      </w:tblGrid>
      <w:tr w:rsidR="002E0997" w14:paraId="4271C9CB" w14:textId="77777777" w:rsidTr="002E0997">
        <w:tc>
          <w:tcPr>
            <w:tcW w:w="953" w:type="dxa"/>
          </w:tcPr>
          <w:p w14:paraId="40F2B128" w14:textId="75472A21" w:rsidR="002E0997" w:rsidRPr="002E0997" w:rsidRDefault="002E0997" w:rsidP="002E09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2E099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Кроки</w:t>
            </w:r>
          </w:p>
        </w:tc>
        <w:tc>
          <w:tcPr>
            <w:tcW w:w="5315" w:type="dxa"/>
          </w:tcPr>
          <w:p w14:paraId="39832525" w14:textId="05C790DC" w:rsidR="002E0997" w:rsidRPr="002E0997" w:rsidRDefault="002E0997" w:rsidP="002E09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2E099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Питання, на яке потрібно надати відповідь</w:t>
            </w:r>
          </w:p>
        </w:tc>
        <w:tc>
          <w:tcPr>
            <w:tcW w:w="3077" w:type="dxa"/>
          </w:tcPr>
          <w:p w14:paraId="7734DF92" w14:textId="749C3FD0" w:rsidR="002E0997" w:rsidRPr="002E0997" w:rsidRDefault="002E0997" w:rsidP="002E09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2E099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Відповідь</w:t>
            </w:r>
          </w:p>
        </w:tc>
      </w:tr>
      <w:tr w:rsidR="002E0997" w14:paraId="0BB43E78" w14:textId="77777777" w:rsidTr="002E0997">
        <w:tc>
          <w:tcPr>
            <w:tcW w:w="953" w:type="dxa"/>
          </w:tcPr>
          <w:p w14:paraId="22573E00" w14:textId="46283910" w:rsidR="002E0997" w:rsidRDefault="002E0997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315" w:type="dxa"/>
          </w:tcPr>
          <w:p w14:paraId="0CA1B96B" w14:textId="2E2E3721" w:rsidR="002E0997" w:rsidRDefault="002E0997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Вирішіть чи вашому бізнесу взагалі потрібна екомаркетингова стратегія.</w:t>
            </w:r>
          </w:p>
          <w:p w14:paraId="39D4F18E" w14:textId="7BC3C35F" w:rsidR="002E0997" w:rsidRDefault="002E0997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Якщо потрібна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йдемо далі.</w:t>
            </w:r>
          </w:p>
          <w:p w14:paraId="07F243E5" w14:textId="551AE15C" w:rsidR="002E0997" w:rsidRDefault="002E0997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Якщо ні – то ви неуважно слухали цей курс.</w:t>
            </w:r>
            <w:r w:rsidR="00916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Прослухайте лекцію повторно.</w:t>
            </w:r>
          </w:p>
        </w:tc>
        <w:tc>
          <w:tcPr>
            <w:tcW w:w="3077" w:type="dxa"/>
          </w:tcPr>
          <w:p w14:paraId="74235D03" w14:textId="177C151D" w:rsidR="002E0997" w:rsidRDefault="002E0997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0997" w14:paraId="29D41AA1" w14:textId="77777777" w:rsidTr="002E0997">
        <w:tc>
          <w:tcPr>
            <w:tcW w:w="953" w:type="dxa"/>
          </w:tcPr>
          <w:p w14:paraId="1CCD372C" w14:textId="1021E512" w:rsidR="002E0997" w:rsidRDefault="002E0997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315" w:type="dxa"/>
          </w:tcPr>
          <w:p w14:paraId="07CA4198" w14:textId="66D33D75" w:rsidR="002E0997" w:rsidRDefault="002E0997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Чому вашому бізнесу це потрібно (причини: вимоги кредиторів, умови ринку тощо) ?</w:t>
            </w:r>
          </w:p>
        </w:tc>
        <w:tc>
          <w:tcPr>
            <w:tcW w:w="3077" w:type="dxa"/>
          </w:tcPr>
          <w:p w14:paraId="754316F1" w14:textId="77777777" w:rsidR="002E0997" w:rsidRDefault="002E0997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0997" w14:paraId="0D7968F8" w14:textId="77777777" w:rsidTr="002E0997">
        <w:tc>
          <w:tcPr>
            <w:tcW w:w="953" w:type="dxa"/>
          </w:tcPr>
          <w:p w14:paraId="0F95EDCF" w14:textId="05BCB323" w:rsidR="002E0997" w:rsidRDefault="002E0997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315" w:type="dxa"/>
          </w:tcPr>
          <w:p w14:paraId="05D0E60F" w14:textId="6B51F963" w:rsidR="002E0997" w:rsidRDefault="002E0997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переваги ваш бізнес отримає при реалізації цілей екомаркетингової стратегії?</w:t>
            </w:r>
          </w:p>
        </w:tc>
        <w:tc>
          <w:tcPr>
            <w:tcW w:w="3077" w:type="dxa"/>
          </w:tcPr>
          <w:p w14:paraId="3A168858" w14:textId="77777777" w:rsidR="002E0997" w:rsidRDefault="002E0997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0997" w14:paraId="2ADCFFBB" w14:textId="77777777" w:rsidTr="002E0997">
        <w:tc>
          <w:tcPr>
            <w:tcW w:w="953" w:type="dxa"/>
          </w:tcPr>
          <w:p w14:paraId="490E6EBA" w14:textId="7195375A" w:rsidR="002E0997" w:rsidRDefault="00916846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315" w:type="dxa"/>
          </w:tcPr>
          <w:p w14:paraId="49BAA00C" w14:textId="1DFE1CB1" w:rsidR="002E0997" w:rsidRDefault="002E0997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які терміни вам потрібно отримати результати?</w:t>
            </w:r>
          </w:p>
        </w:tc>
        <w:tc>
          <w:tcPr>
            <w:tcW w:w="3077" w:type="dxa"/>
          </w:tcPr>
          <w:p w14:paraId="179ADB55" w14:textId="77777777" w:rsidR="002E0997" w:rsidRDefault="002E0997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0997" w14:paraId="4B885994" w14:textId="77777777" w:rsidTr="002E0997">
        <w:tc>
          <w:tcPr>
            <w:tcW w:w="953" w:type="dxa"/>
          </w:tcPr>
          <w:p w14:paraId="7B4B7715" w14:textId="4CDCA0B4" w:rsidR="002E0997" w:rsidRDefault="00916846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15" w:type="dxa"/>
          </w:tcPr>
          <w:p w14:paraId="73871BBE" w14:textId="45CEB85E" w:rsidR="002E0997" w:rsidRDefault="00916846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яких екологічних цілях Ви зосередитись?</w:t>
            </w:r>
          </w:p>
          <w:p w14:paraId="19244BC7" w14:textId="7396A210" w:rsidR="00916846" w:rsidRPr="00916846" w:rsidRDefault="00916846" w:rsidP="002E0997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91684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Примітка: охопити всі напрями одночасно неможливо, тож встановіть пріоритети</w:t>
            </w:r>
          </w:p>
        </w:tc>
        <w:tc>
          <w:tcPr>
            <w:tcW w:w="3077" w:type="dxa"/>
          </w:tcPr>
          <w:p w14:paraId="207BE18B" w14:textId="77777777" w:rsidR="002E0997" w:rsidRDefault="002E0997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0997" w14:paraId="30BC2775" w14:textId="77777777" w:rsidTr="002E0997">
        <w:tc>
          <w:tcPr>
            <w:tcW w:w="953" w:type="dxa"/>
          </w:tcPr>
          <w:p w14:paraId="48E15290" w14:textId="74D42B7B" w:rsidR="002E0997" w:rsidRDefault="00916846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315" w:type="dxa"/>
          </w:tcPr>
          <w:p w14:paraId="07294950" w14:textId="147A6559" w:rsidR="002E0997" w:rsidRDefault="00916846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Оцініть первинний стан ситуації (наприклад, наразі екологічна ціль – лише ваше бажання, або ви маєте припис екоінспекції, або вимогу кредитора, або екологічні обмеження умовами договору…)</w:t>
            </w:r>
          </w:p>
        </w:tc>
        <w:tc>
          <w:tcPr>
            <w:tcW w:w="3077" w:type="dxa"/>
          </w:tcPr>
          <w:p w14:paraId="55EE4439" w14:textId="77777777" w:rsidR="002E0997" w:rsidRDefault="002E0997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6846" w14:paraId="2054F136" w14:textId="77777777" w:rsidTr="002E0997">
        <w:tc>
          <w:tcPr>
            <w:tcW w:w="953" w:type="dxa"/>
          </w:tcPr>
          <w:p w14:paraId="2562F2C0" w14:textId="75B669FF" w:rsidR="00916846" w:rsidRDefault="00916846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5315" w:type="dxa"/>
          </w:tcPr>
          <w:p w14:paraId="5068664B" w14:textId="17A76742" w:rsidR="00916846" w:rsidRDefault="00916846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Визначте задачі (кроки), якими будете досягати цілей, застосовуючи підхід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</w:p>
          <w:p w14:paraId="60078025" w14:textId="7EB3CD83" w:rsidR="00916846" w:rsidRPr="00916846" w:rsidRDefault="00916846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Примітка: </w:t>
            </w:r>
            <w:r w:rsidRPr="00916846">
              <w:rPr>
                <w:rFonts w:ascii="Times New Roman" w:hAnsi="Times New Roman" w:cs="Times New Roman"/>
                <w:sz w:val="28"/>
                <w:szCs w:val="28"/>
              </w:rPr>
              <w:t xml:space="preserve">Акронім SMART розшифровується як п'ять критеріїв для постановки ефективних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задач/цілей</w:t>
            </w:r>
            <w:r w:rsidRPr="00916846">
              <w:rPr>
                <w:rFonts w:ascii="Times New Roman" w:hAnsi="Times New Roman" w:cs="Times New Roman"/>
                <w:sz w:val="28"/>
                <w:szCs w:val="28"/>
              </w:rPr>
              <w:t>: Specific (конкретна), Measurable (вимірювана), Achievable (досяжна), Relevant (релевантна) і Time-bound (обмежена в часі). </w:t>
            </w:r>
          </w:p>
        </w:tc>
        <w:tc>
          <w:tcPr>
            <w:tcW w:w="3077" w:type="dxa"/>
          </w:tcPr>
          <w:p w14:paraId="1ACC07D3" w14:textId="77777777" w:rsidR="00916846" w:rsidRDefault="00916846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6846" w14:paraId="7E8D1589" w14:textId="77777777" w:rsidTr="002E0997">
        <w:tc>
          <w:tcPr>
            <w:tcW w:w="953" w:type="dxa"/>
          </w:tcPr>
          <w:p w14:paraId="18F13E8D" w14:textId="05802E85" w:rsidR="00916846" w:rsidRDefault="00916846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315" w:type="dxa"/>
          </w:tcPr>
          <w:p w14:paraId="79F95CB8" w14:textId="109A3FF6" w:rsidR="00916846" w:rsidRDefault="00916846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кожної задачі визначте цільову аудиторію та </w:t>
            </w:r>
            <w:r w:rsidR="007C31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канали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комунікації з н</w:t>
            </w:r>
            <w:r w:rsidR="007C31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ею.</w:t>
            </w:r>
          </w:p>
        </w:tc>
        <w:tc>
          <w:tcPr>
            <w:tcW w:w="3077" w:type="dxa"/>
          </w:tcPr>
          <w:p w14:paraId="6E66F334" w14:textId="77777777" w:rsidR="00916846" w:rsidRDefault="00916846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C31CB" w14:paraId="1029FBC2" w14:textId="77777777" w:rsidTr="002E0997">
        <w:tc>
          <w:tcPr>
            <w:tcW w:w="953" w:type="dxa"/>
          </w:tcPr>
          <w:p w14:paraId="3BB892C4" w14:textId="35AC0C1B" w:rsidR="007C31CB" w:rsidRDefault="007C31CB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315" w:type="dxa"/>
          </w:tcPr>
          <w:p w14:paraId="32E33AA7" w14:textId="37CE7D9B" w:rsidR="007C31CB" w:rsidRDefault="007C31CB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прийоми, методи, інструменти комунікації будете застосовувати для виконання задачі? Про що будете спілкуватись з аудиторією?</w:t>
            </w:r>
          </w:p>
        </w:tc>
        <w:tc>
          <w:tcPr>
            <w:tcW w:w="3077" w:type="dxa"/>
          </w:tcPr>
          <w:p w14:paraId="524DDD27" w14:textId="77777777" w:rsidR="007C31CB" w:rsidRDefault="007C31CB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C31CB" w14:paraId="787FDC63" w14:textId="77777777" w:rsidTr="002E0997">
        <w:tc>
          <w:tcPr>
            <w:tcW w:w="953" w:type="dxa"/>
          </w:tcPr>
          <w:p w14:paraId="31E0015E" w14:textId="3817C795" w:rsidR="007C31CB" w:rsidRDefault="007C31CB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315" w:type="dxa"/>
          </w:tcPr>
          <w:p w14:paraId="79A14903" w14:textId="355281A3" w:rsidR="007C31CB" w:rsidRDefault="007C31CB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рахунок яких ресурсів будете досягати цілей (фінансових, трудових, управлінських…)?</w:t>
            </w:r>
          </w:p>
        </w:tc>
        <w:tc>
          <w:tcPr>
            <w:tcW w:w="3077" w:type="dxa"/>
          </w:tcPr>
          <w:p w14:paraId="3B7AFE70" w14:textId="77777777" w:rsidR="007C31CB" w:rsidRDefault="007C31CB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C31CB" w14:paraId="6F4371B2" w14:textId="77777777" w:rsidTr="002E0997">
        <w:tc>
          <w:tcPr>
            <w:tcW w:w="953" w:type="dxa"/>
          </w:tcPr>
          <w:p w14:paraId="060A15DC" w14:textId="043F54BF" w:rsidR="007C31CB" w:rsidRDefault="007C31CB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315" w:type="dxa"/>
          </w:tcPr>
          <w:p w14:paraId="4BF5541D" w14:textId="448928A9" w:rsidR="007C31CB" w:rsidRDefault="007C31CB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будете оцінювати ефективність досягнення цілі?</w:t>
            </w:r>
          </w:p>
        </w:tc>
        <w:tc>
          <w:tcPr>
            <w:tcW w:w="3077" w:type="dxa"/>
          </w:tcPr>
          <w:p w14:paraId="1DA8C969" w14:textId="77777777" w:rsidR="007C31CB" w:rsidRDefault="007C31CB" w:rsidP="002E09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BF34804" w14:textId="77777777" w:rsidR="002E0997" w:rsidRDefault="002E0997" w:rsidP="002E09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531C9F5" w14:textId="77777777" w:rsidR="007C31CB" w:rsidRDefault="007C31C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52C94CE2" w14:textId="5736CE0F" w:rsidR="002E0997" w:rsidRDefault="007C31CB" w:rsidP="007C31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Приклад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3"/>
        <w:gridCol w:w="5315"/>
        <w:gridCol w:w="3077"/>
      </w:tblGrid>
      <w:tr w:rsidR="007C31CB" w14:paraId="59D9BE11" w14:textId="77777777" w:rsidTr="00472C10">
        <w:tc>
          <w:tcPr>
            <w:tcW w:w="953" w:type="dxa"/>
          </w:tcPr>
          <w:p w14:paraId="0BDFFC07" w14:textId="77777777" w:rsidR="007C31CB" w:rsidRPr="002E0997" w:rsidRDefault="007C31CB" w:rsidP="00472C1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2E099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Кроки</w:t>
            </w:r>
          </w:p>
        </w:tc>
        <w:tc>
          <w:tcPr>
            <w:tcW w:w="5315" w:type="dxa"/>
          </w:tcPr>
          <w:p w14:paraId="2AD452B0" w14:textId="77777777" w:rsidR="007C31CB" w:rsidRPr="002E0997" w:rsidRDefault="007C31CB" w:rsidP="00472C1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2E099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Питання, на яке потрібно надати відповідь</w:t>
            </w:r>
          </w:p>
        </w:tc>
        <w:tc>
          <w:tcPr>
            <w:tcW w:w="3077" w:type="dxa"/>
          </w:tcPr>
          <w:p w14:paraId="2E7501FB" w14:textId="77777777" w:rsidR="007C31CB" w:rsidRPr="002E0997" w:rsidRDefault="007C31CB" w:rsidP="00472C1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2E099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Відповідь</w:t>
            </w:r>
          </w:p>
        </w:tc>
      </w:tr>
      <w:tr w:rsidR="007C31CB" w14:paraId="7EBBAF92" w14:textId="77777777" w:rsidTr="00472C10">
        <w:tc>
          <w:tcPr>
            <w:tcW w:w="953" w:type="dxa"/>
          </w:tcPr>
          <w:p w14:paraId="115D81BF" w14:textId="77777777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315" w:type="dxa"/>
          </w:tcPr>
          <w:p w14:paraId="1D22527C" w14:textId="2DD79888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Вирішіть чи вашому бізнесу взагалі потрібна екомаркетингова стратегія.</w:t>
            </w:r>
          </w:p>
        </w:tc>
        <w:tc>
          <w:tcPr>
            <w:tcW w:w="3077" w:type="dxa"/>
          </w:tcPr>
          <w:p w14:paraId="48C312F9" w14:textId="1C20DA92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Так, потрібна</w:t>
            </w:r>
          </w:p>
        </w:tc>
      </w:tr>
      <w:tr w:rsidR="007C31CB" w14:paraId="394E89DA" w14:textId="77777777" w:rsidTr="00472C10">
        <w:tc>
          <w:tcPr>
            <w:tcW w:w="953" w:type="dxa"/>
          </w:tcPr>
          <w:p w14:paraId="014B816F" w14:textId="77777777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315" w:type="dxa"/>
          </w:tcPr>
          <w:p w14:paraId="48B12982" w14:textId="77777777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Чому вашому бізнесу це потрібно (причини: вимоги кредиторів, умови ринку тощо) ?</w:t>
            </w:r>
          </w:p>
        </w:tc>
        <w:tc>
          <w:tcPr>
            <w:tcW w:w="3077" w:type="dxa"/>
          </w:tcPr>
          <w:p w14:paraId="4F92442E" w14:textId="0A78359F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Вимоги міжнародних інвесторів щодо збереження рукокрилих</w:t>
            </w:r>
          </w:p>
        </w:tc>
      </w:tr>
      <w:tr w:rsidR="004E242D" w14:paraId="56FC32A5" w14:textId="77777777" w:rsidTr="00472C10">
        <w:tc>
          <w:tcPr>
            <w:tcW w:w="953" w:type="dxa"/>
          </w:tcPr>
          <w:p w14:paraId="150B54AD" w14:textId="77777777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315" w:type="dxa"/>
          </w:tcPr>
          <w:p w14:paraId="6EBC3A93" w14:textId="77777777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переваги ваш бізнес отримає при реалізації цілей екомаркетингової стратегії?</w:t>
            </w:r>
          </w:p>
        </w:tc>
        <w:tc>
          <w:tcPr>
            <w:tcW w:w="3077" w:type="dxa"/>
          </w:tcPr>
          <w:p w14:paraId="46200F6A" w14:textId="45A0B228" w:rsidR="007C31CB" w:rsidRP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Низький відсоток кредиту за кредитною угодою, налагодження співпраці з національними парками, впровадження екологічної складової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ESRS</w:t>
            </w:r>
          </w:p>
        </w:tc>
      </w:tr>
      <w:tr w:rsidR="007C31CB" w14:paraId="2E88C998" w14:textId="77777777" w:rsidTr="00472C10">
        <w:tc>
          <w:tcPr>
            <w:tcW w:w="953" w:type="dxa"/>
          </w:tcPr>
          <w:p w14:paraId="242FB551" w14:textId="77777777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315" w:type="dxa"/>
          </w:tcPr>
          <w:p w14:paraId="554BA1F1" w14:textId="77777777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які терміни вам потрібно отримати результати?</w:t>
            </w:r>
          </w:p>
        </w:tc>
        <w:tc>
          <w:tcPr>
            <w:tcW w:w="3077" w:type="dxa"/>
          </w:tcPr>
          <w:p w14:paraId="51907942" w14:textId="7B9F4D57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грудня 2027 р.</w:t>
            </w:r>
          </w:p>
        </w:tc>
      </w:tr>
      <w:tr w:rsidR="007C31CB" w14:paraId="69B8700C" w14:textId="77777777" w:rsidTr="00472C10">
        <w:tc>
          <w:tcPr>
            <w:tcW w:w="953" w:type="dxa"/>
          </w:tcPr>
          <w:p w14:paraId="50AAA648" w14:textId="77777777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15" w:type="dxa"/>
          </w:tcPr>
          <w:p w14:paraId="3DB9FEBC" w14:textId="77777777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яких екологічних цілях Ви зосередитись?</w:t>
            </w:r>
          </w:p>
          <w:p w14:paraId="236E3F53" w14:textId="77777777" w:rsidR="007C31CB" w:rsidRPr="00916846" w:rsidRDefault="007C31CB" w:rsidP="00472C10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91684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Примітка: охопити всі напрями одночасно неможливо, тож встановіть пріоритети</w:t>
            </w:r>
          </w:p>
        </w:tc>
        <w:tc>
          <w:tcPr>
            <w:tcW w:w="3077" w:type="dxa"/>
          </w:tcPr>
          <w:p w14:paraId="5BD365E0" w14:textId="40359B51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1.Створення мережі штучних оселищ для рукокрилих на охоронюваних територіях (ПЗФ);</w:t>
            </w:r>
          </w:p>
          <w:p w14:paraId="57802280" w14:textId="1E5B5CA0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2.Дослідження впливу електромагнітного навантаження на рукокрилих</w:t>
            </w:r>
          </w:p>
        </w:tc>
      </w:tr>
      <w:tr w:rsidR="007C31CB" w14:paraId="7AC78D40" w14:textId="77777777" w:rsidTr="00472C10">
        <w:tc>
          <w:tcPr>
            <w:tcW w:w="953" w:type="dxa"/>
          </w:tcPr>
          <w:p w14:paraId="63AF7D9C" w14:textId="77777777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315" w:type="dxa"/>
          </w:tcPr>
          <w:p w14:paraId="5E72B02C" w14:textId="77777777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Оцініть первинний стан ситуації (наприклад, наразі екологічна ціль – лише ваше бажання, або ви маєте припис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екоінспекції, або вимогу кредитора, або екологічні обмеження умовами договору…)</w:t>
            </w:r>
          </w:p>
        </w:tc>
        <w:tc>
          <w:tcPr>
            <w:tcW w:w="3077" w:type="dxa"/>
          </w:tcPr>
          <w:p w14:paraId="70DD7467" w14:textId="0ECD169F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Вихідні дані щодо стану екосистем є в Літописах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національних парків</w:t>
            </w:r>
            <w:r w:rsidR="004E24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На початку проекту відсутня комунікація з цього приводу з об’єктами ПЗФ</w:t>
            </w:r>
          </w:p>
        </w:tc>
      </w:tr>
      <w:tr w:rsidR="004E242D" w14:paraId="54342B19" w14:textId="77777777" w:rsidTr="00472C10">
        <w:tc>
          <w:tcPr>
            <w:tcW w:w="953" w:type="dxa"/>
          </w:tcPr>
          <w:p w14:paraId="5482B793" w14:textId="77777777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315" w:type="dxa"/>
          </w:tcPr>
          <w:p w14:paraId="35C96ED3" w14:textId="77777777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Визначте задачі (кроки), якими будете досягати цілей, застосовуючи підхід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</w:p>
          <w:p w14:paraId="0BAD6820" w14:textId="77777777" w:rsidR="007C31CB" w:rsidRPr="00916846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Примітка: </w:t>
            </w:r>
            <w:r w:rsidRPr="00916846">
              <w:rPr>
                <w:rFonts w:ascii="Times New Roman" w:hAnsi="Times New Roman" w:cs="Times New Roman"/>
                <w:sz w:val="28"/>
                <w:szCs w:val="28"/>
              </w:rPr>
              <w:t xml:space="preserve">Акронім SMART розшифровується як п'ять критеріїв для постановки ефективних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задач/цілей</w:t>
            </w:r>
            <w:r w:rsidRPr="00916846">
              <w:rPr>
                <w:rFonts w:ascii="Times New Roman" w:hAnsi="Times New Roman" w:cs="Times New Roman"/>
                <w:sz w:val="28"/>
                <w:szCs w:val="28"/>
              </w:rPr>
              <w:t>: Specific (конкретна), Measurable (вимірювана), Achievable (досяжна), Relevant (релевантна) і Time-bound (обмежена в часі). </w:t>
            </w:r>
          </w:p>
        </w:tc>
        <w:tc>
          <w:tcPr>
            <w:tcW w:w="3077" w:type="dxa"/>
          </w:tcPr>
          <w:p w14:paraId="1A3D5472" w14:textId="77777777" w:rsidR="007C31CB" w:rsidRDefault="004E242D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До березня 2026 р. визначити які види рукокрилих, на яких територіях можуть зазнати впливу ЕМП від діяльності нашої компанії. Ресурси: власні трудові ресурси, літописи парків, звіти з ОВД. Додаткових фінансових інвестицій не потребує.</w:t>
            </w:r>
          </w:p>
          <w:p w14:paraId="4AFC2EDA" w14:textId="77777777" w:rsidR="004E242D" w:rsidRDefault="004E242D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2.До квітня 2026 р. обрати моделі штучних оселищ для видів рукокрилих, визначених у п.1. Ресурс: власні трудові ресурси, консультації хіроптерологів, консультації науковців природних парків. Фінансові інвестиції (згідно маркетингових досліджень) – 10.000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грн на консультації хіроптерологів</w:t>
            </w:r>
          </w:p>
          <w:p w14:paraId="16805471" w14:textId="290917B7" w:rsidR="00BB5FF2" w:rsidRDefault="00BB5FF2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– 10…задачі</w:t>
            </w:r>
          </w:p>
        </w:tc>
      </w:tr>
      <w:tr w:rsidR="004E242D" w14:paraId="2B21252A" w14:textId="77777777" w:rsidTr="00472C10">
        <w:tc>
          <w:tcPr>
            <w:tcW w:w="953" w:type="dxa"/>
          </w:tcPr>
          <w:p w14:paraId="706632D3" w14:textId="159DF591" w:rsidR="007C31CB" w:rsidRDefault="004E242D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5315" w:type="dxa"/>
          </w:tcPr>
          <w:p w14:paraId="1BB8B334" w14:textId="77777777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кожної задачі визначте цільову аудиторію та канали комунікації з нею.</w:t>
            </w:r>
          </w:p>
        </w:tc>
        <w:tc>
          <w:tcPr>
            <w:tcW w:w="3077" w:type="dxa"/>
          </w:tcPr>
          <w:p w14:paraId="4D152670" w14:textId="34F536A5" w:rsidR="007C31CB" w:rsidRDefault="004E242D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Цільова аудиторія задачі №1 – національні природні парки, інвестори та профільне міністерство;</w:t>
            </w:r>
          </w:p>
          <w:p w14:paraId="17BF90C2" w14:textId="3827C61F" w:rsidR="004E242D" w:rsidRDefault="004E242D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Цільова аудиторія задачі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національні природні парки,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науковці (хіроптерологи),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інвестори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E242D" w14:paraId="00372ED0" w14:textId="77777777" w:rsidTr="00472C10">
        <w:tc>
          <w:tcPr>
            <w:tcW w:w="953" w:type="dxa"/>
          </w:tcPr>
          <w:p w14:paraId="319B890F" w14:textId="77777777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315" w:type="dxa"/>
          </w:tcPr>
          <w:p w14:paraId="36E5E542" w14:textId="77777777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прийоми, методи, інструменти комунікації будете застосовувати для виконання задачі? Про що будете спілкуватись з аудиторією?</w:t>
            </w:r>
          </w:p>
        </w:tc>
        <w:tc>
          <w:tcPr>
            <w:tcW w:w="3077" w:type="dxa"/>
          </w:tcPr>
          <w:p w14:paraId="2C98E287" w14:textId="67EC85E0" w:rsidR="004E242D" w:rsidRDefault="004E242D" w:rsidP="00BB5F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BB5F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омунікаційна стратегія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BB5F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звернення 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офіційні пошти та сайти природних парків, наукових спільнот, наукових установ</w:t>
            </w:r>
            <w:r w:rsidR="00BB5F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 персональні зустрічі з цільовими групами.</w:t>
            </w:r>
          </w:p>
        </w:tc>
      </w:tr>
      <w:tr w:rsidR="004E242D" w14:paraId="6D7BA2AF" w14:textId="77777777" w:rsidTr="00472C10">
        <w:tc>
          <w:tcPr>
            <w:tcW w:w="953" w:type="dxa"/>
          </w:tcPr>
          <w:p w14:paraId="42E57C55" w14:textId="55458746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B5F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315" w:type="dxa"/>
          </w:tcPr>
          <w:p w14:paraId="78DFA32A" w14:textId="77777777" w:rsidR="007C31CB" w:rsidRDefault="007C31CB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будете оцінювати ефективність досягнення цілі?</w:t>
            </w:r>
          </w:p>
        </w:tc>
        <w:tc>
          <w:tcPr>
            <w:tcW w:w="3077" w:type="dxa"/>
          </w:tcPr>
          <w:p w14:paraId="05B44553" w14:textId="77777777" w:rsidR="007C31CB" w:rsidRDefault="00BB5FF2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кількістю договорів про співпрацю з національними парками;</w:t>
            </w:r>
          </w:p>
          <w:p w14:paraId="0D21307C" w14:textId="1555129B" w:rsidR="00BB5FF2" w:rsidRDefault="00BB5FF2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 кількістю розміщених штучних осель для рукокрилих</w:t>
            </w:r>
          </w:p>
          <w:p w14:paraId="36837DBE" w14:textId="2C8607E4" w:rsidR="00BB5FF2" w:rsidRDefault="00BB5FF2" w:rsidP="00472C1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Наступні етапи оцінюються за результатами моніторингових (польових) спостережень динаміки чисельності рукокрилих в парках.</w:t>
            </w:r>
          </w:p>
        </w:tc>
      </w:tr>
    </w:tbl>
    <w:p w14:paraId="3A94B0AC" w14:textId="77777777" w:rsidR="002E0997" w:rsidRPr="002E0997" w:rsidRDefault="002E0997" w:rsidP="002E099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E0997" w:rsidRPr="002E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97"/>
    <w:rsid w:val="002E0997"/>
    <w:rsid w:val="004E242D"/>
    <w:rsid w:val="005370B6"/>
    <w:rsid w:val="007C31CB"/>
    <w:rsid w:val="00916846"/>
    <w:rsid w:val="00BB5FF2"/>
    <w:rsid w:val="00CD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2F93"/>
  <w15:chartTrackingRefBased/>
  <w15:docId w15:val="{4CBAA23C-43CF-413B-AFA6-C6852C4D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1CB"/>
  </w:style>
  <w:style w:type="paragraph" w:styleId="1">
    <w:name w:val="heading 1"/>
    <w:basedOn w:val="a"/>
    <w:next w:val="a"/>
    <w:link w:val="10"/>
    <w:uiPriority w:val="9"/>
    <w:qFormat/>
    <w:rsid w:val="002E0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0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0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09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09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09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09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09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09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0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0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0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0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09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09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09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0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09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099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2784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Yakymenko</dc:creator>
  <cp:keywords/>
  <dc:description/>
  <cp:lastModifiedBy>Yakymenko</cp:lastModifiedBy>
  <cp:revision>1</cp:revision>
  <dcterms:created xsi:type="dcterms:W3CDTF">2025-11-27T21:56:00Z</dcterms:created>
  <dcterms:modified xsi:type="dcterms:W3CDTF">2025-11-27T22:42:00Z</dcterms:modified>
</cp:coreProperties>
</file>